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45C" w:rsidRDefault="0084345C" w:rsidP="008434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Методическая разработка классного часа </w:t>
      </w: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EB7C48" w:rsidP="008434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Направление: патриотическое</w:t>
      </w:r>
    </w:p>
    <w:p w:rsidR="0084345C" w:rsidRDefault="0084345C" w:rsidP="008434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 «Парень из нашего города»</w:t>
      </w: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Pr="0084345C" w:rsidRDefault="0084345C" w:rsidP="0084345C">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Разработка классного часа </w:t>
      </w:r>
      <w:r w:rsidRPr="0084345C">
        <w:rPr>
          <w:rFonts w:ascii="Times New Roman" w:eastAsia="Calibri" w:hAnsi="Times New Roman" w:cs="Times New Roman"/>
          <w:sz w:val="24"/>
          <w:szCs w:val="24"/>
        </w:rPr>
        <w:t>подготовлен</w:t>
      </w:r>
      <w:r>
        <w:rPr>
          <w:rFonts w:ascii="Times New Roman" w:eastAsia="Calibri" w:hAnsi="Times New Roman" w:cs="Times New Roman"/>
          <w:sz w:val="24"/>
          <w:szCs w:val="24"/>
        </w:rPr>
        <w:t>а</w:t>
      </w:r>
      <w:r w:rsidRPr="0084345C">
        <w:rPr>
          <w:rFonts w:ascii="Times New Roman" w:eastAsia="Calibri" w:hAnsi="Times New Roman" w:cs="Times New Roman"/>
          <w:sz w:val="24"/>
          <w:szCs w:val="24"/>
        </w:rPr>
        <w:t xml:space="preserve">: </w:t>
      </w:r>
      <w:r w:rsidR="00EB7C48">
        <w:rPr>
          <w:rFonts w:ascii="Times New Roman" w:eastAsia="Calibri" w:hAnsi="Times New Roman" w:cs="Times New Roman"/>
          <w:sz w:val="24"/>
          <w:szCs w:val="24"/>
        </w:rPr>
        <w:t>Дуюн А.В., Лопатиной Е.А.</w:t>
      </w:r>
    </w:p>
    <w:p w:rsidR="0084345C" w:rsidRPr="0084345C" w:rsidRDefault="0084345C" w:rsidP="0084345C">
      <w:pPr>
        <w:spacing w:line="240" w:lineRule="auto"/>
        <w:rPr>
          <w:rFonts w:ascii="Times New Roman" w:eastAsia="Calibri" w:hAnsi="Times New Roman" w:cs="Times New Roman"/>
          <w:sz w:val="24"/>
          <w:szCs w:val="24"/>
        </w:rPr>
      </w:pPr>
      <w:r w:rsidRPr="0084345C">
        <w:rPr>
          <w:rFonts w:ascii="Times New Roman" w:eastAsia="Calibri" w:hAnsi="Times New Roman" w:cs="Times New Roman"/>
          <w:sz w:val="24"/>
          <w:szCs w:val="24"/>
        </w:rPr>
        <w:t>Образовательное учреждение/место работы</w:t>
      </w:r>
      <w:r w:rsidR="00EB7C48">
        <w:rPr>
          <w:rFonts w:ascii="Times New Roman" w:eastAsia="Calibri" w:hAnsi="Times New Roman" w:cs="Times New Roman"/>
          <w:sz w:val="24"/>
          <w:szCs w:val="24"/>
        </w:rPr>
        <w:t>: учителя</w:t>
      </w:r>
      <w:r>
        <w:rPr>
          <w:rFonts w:ascii="Times New Roman" w:eastAsia="Calibri" w:hAnsi="Times New Roman" w:cs="Times New Roman"/>
          <w:sz w:val="24"/>
          <w:szCs w:val="24"/>
        </w:rPr>
        <w:t xml:space="preserve"> истории и обществознания</w:t>
      </w:r>
      <w:r w:rsidRPr="0084345C">
        <w:rPr>
          <w:rFonts w:ascii="Times New Roman" w:eastAsia="Calibri" w:hAnsi="Times New Roman" w:cs="Times New Roman"/>
          <w:sz w:val="24"/>
          <w:szCs w:val="24"/>
        </w:rPr>
        <w:t xml:space="preserve">   МБОУ «Лицей имени А.Г. Ба</w:t>
      </w:r>
      <w:r>
        <w:rPr>
          <w:rFonts w:ascii="Times New Roman" w:eastAsia="Calibri" w:hAnsi="Times New Roman" w:cs="Times New Roman"/>
          <w:sz w:val="24"/>
          <w:szCs w:val="24"/>
        </w:rPr>
        <w:t>женова»</w:t>
      </w:r>
    </w:p>
    <w:p w:rsidR="0084345C" w:rsidRPr="0084345C" w:rsidRDefault="0084345C" w:rsidP="0084345C">
      <w:pPr>
        <w:spacing w:line="240" w:lineRule="auto"/>
        <w:rPr>
          <w:rFonts w:ascii="Times New Roman" w:eastAsia="Calibri" w:hAnsi="Times New Roman" w:cs="Times New Roman"/>
          <w:sz w:val="24"/>
          <w:szCs w:val="24"/>
        </w:rPr>
      </w:pPr>
      <w:r w:rsidRPr="0084345C">
        <w:rPr>
          <w:rFonts w:ascii="Times New Roman" w:eastAsia="Calibri" w:hAnsi="Times New Roman" w:cs="Times New Roman"/>
          <w:sz w:val="24"/>
          <w:szCs w:val="24"/>
        </w:rPr>
        <w:t>Субъект Федерации: Республика Хакасия</w:t>
      </w:r>
    </w:p>
    <w:p w:rsidR="0084345C" w:rsidRPr="0084345C" w:rsidRDefault="0084345C" w:rsidP="0084345C">
      <w:pPr>
        <w:spacing w:line="240" w:lineRule="auto"/>
        <w:rPr>
          <w:rFonts w:ascii="Times New Roman" w:eastAsia="Calibri" w:hAnsi="Times New Roman" w:cs="Times New Roman"/>
          <w:sz w:val="24"/>
          <w:szCs w:val="24"/>
        </w:rPr>
      </w:pPr>
      <w:r w:rsidRPr="0084345C">
        <w:rPr>
          <w:rFonts w:ascii="Times New Roman" w:eastAsia="Calibri" w:hAnsi="Times New Roman" w:cs="Times New Roman"/>
          <w:sz w:val="24"/>
          <w:szCs w:val="24"/>
        </w:rPr>
        <w:t>Муниципальное образование: город Черногорск</w:t>
      </w:r>
    </w:p>
    <w:p w:rsidR="0084345C" w:rsidRPr="0084345C" w:rsidRDefault="0084345C" w:rsidP="0084345C">
      <w:pPr>
        <w:spacing w:line="240" w:lineRule="auto"/>
        <w:jc w:val="right"/>
        <w:rPr>
          <w:rFonts w:ascii="Times New Roman" w:eastAsia="Calibri" w:hAnsi="Times New Roman" w:cs="Times New Roman"/>
          <w:b/>
          <w:sz w:val="28"/>
          <w:szCs w:val="28"/>
        </w:rPr>
      </w:pPr>
    </w:p>
    <w:p w:rsidR="0084345C" w:rsidRDefault="0084345C"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eastAsia="Calibri" w:hAnsi="Times New Roman" w:cs="Times New Roman"/>
          <w:sz w:val="28"/>
          <w:szCs w:val="28"/>
        </w:rPr>
      </w:pPr>
    </w:p>
    <w:p w:rsidR="00EB7C48" w:rsidRDefault="00EB7C48"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bookmarkStart w:id="0" w:name="_GoBack"/>
      <w:bookmarkEnd w:id="0"/>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Default="0084345C" w:rsidP="0084345C">
      <w:pPr>
        <w:spacing w:after="0" w:line="240" w:lineRule="auto"/>
        <w:jc w:val="center"/>
        <w:rPr>
          <w:rFonts w:ascii="Times New Roman" w:hAnsi="Times New Roman" w:cs="Times New Roman"/>
          <w:b/>
          <w:sz w:val="28"/>
          <w:szCs w:val="28"/>
        </w:rPr>
      </w:pPr>
    </w:p>
    <w:p w:rsidR="0084345C" w:rsidRPr="007F5A3B" w:rsidRDefault="0084345C" w:rsidP="0084345C">
      <w:pPr>
        <w:spacing w:after="0" w:line="240" w:lineRule="auto"/>
        <w:jc w:val="center"/>
        <w:rPr>
          <w:rFonts w:ascii="Times New Roman" w:hAnsi="Times New Roman" w:cs="Times New Roman"/>
          <w:b/>
          <w:sz w:val="28"/>
          <w:szCs w:val="28"/>
        </w:rPr>
      </w:pPr>
      <w:r w:rsidRPr="007F5A3B">
        <w:rPr>
          <w:rFonts w:ascii="Times New Roman" w:hAnsi="Times New Roman" w:cs="Times New Roman"/>
          <w:b/>
          <w:sz w:val="28"/>
          <w:szCs w:val="28"/>
        </w:rPr>
        <w:lastRenderedPageBreak/>
        <w:t xml:space="preserve">Классный </w:t>
      </w:r>
      <w:proofErr w:type="gramStart"/>
      <w:r w:rsidRPr="007F5A3B">
        <w:rPr>
          <w:rFonts w:ascii="Times New Roman" w:hAnsi="Times New Roman" w:cs="Times New Roman"/>
          <w:b/>
          <w:sz w:val="28"/>
          <w:szCs w:val="28"/>
        </w:rPr>
        <w:t>час  «</w:t>
      </w:r>
      <w:proofErr w:type="gramEnd"/>
      <w:r w:rsidRPr="007F5A3B">
        <w:rPr>
          <w:rFonts w:ascii="Times New Roman" w:hAnsi="Times New Roman" w:cs="Times New Roman"/>
          <w:b/>
          <w:sz w:val="28"/>
          <w:szCs w:val="28"/>
        </w:rPr>
        <w:t>Пар</w:t>
      </w:r>
      <w:r>
        <w:rPr>
          <w:rFonts w:ascii="Times New Roman" w:hAnsi="Times New Roman" w:cs="Times New Roman"/>
          <w:b/>
          <w:sz w:val="28"/>
          <w:szCs w:val="28"/>
        </w:rPr>
        <w:t>ень</w:t>
      </w:r>
      <w:r w:rsidRPr="007F5A3B">
        <w:rPr>
          <w:rFonts w:ascii="Times New Roman" w:hAnsi="Times New Roman" w:cs="Times New Roman"/>
          <w:b/>
          <w:sz w:val="28"/>
          <w:szCs w:val="28"/>
        </w:rPr>
        <w:t xml:space="preserve"> из нашего города»</w:t>
      </w:r>
    </w:p>
    <w:p w:rsidR="0084345C" w:rsidRPr="007F5A3B" w:rsidRDefault="0084345C" w:rsidP="0084345C">
      <w:pPr>
        <w:spacing w:after="0" w:line="240" w:lineRule="auto"/>
        <w:jc w:val="both"/>
        <w:rPr>
          <w:rFonts w:ascii="Times New Roman" w:hAnsi="Times New Roman" w:cs="Times New Roman"/>
          <w:b/>
          <w:sz w:val="28"/>
          <w:szCs w:val="28"/>
        </w:rPr>
      </w:pPr>
      <w:r w:rsidRPr="007F5A3B">
        <w:rPr>
          <w:rFonts w:ascii="Times New Roman" w:hAnsi="Times New Roman" w:cs="Times New Roman"/>
          <w:b/>
          <w:sz w:val="28"/>
          <w:szCs w:val="28"/>
        </w:rPr>
        <w:t xml:space="preserve">   Цель: </w:t>
      </w:r>
      <w:r w:rsidRPr="007F5A3B">
        <w:rPr>
          <w:rFonts w:ascii="Times New Roman" w:hAnsi="Times New Roman" w:cs="Times New Roman"/>
          <w:sz w:val="28"/>
          <w:szCs w:val="28"/>
        </w:rPr>
        <w:t>воспитание</w:t>
      </w:r>
      <w:r>
        <w:rPr>
          <w:rFonts w:ascii="Times New Roman" w:hAnsi="Times New Roman" w:cs="Times New Roman"/>
          <w:sz w:val="28"/>
          <w:szCs w:val="28"/>
        </w:rPr>
        <w:t xml:space="preserve"> национальной гражданской идентичности, патриотизма</w:t>
      </w:r>
      <w:r w:rsidRPr="007F5A3B">
        <w:rPr>
          <w:rFonts w:ascii="Times New Roman" w:hAnsi="Times New Roman" w:cs="Times New Roman"/>
          <w:sz w:val="28"/>
          <w:szCs w:val="28"/>
        </w:rPr>
        <w:t>, развитие мировоззренческих убеждений учащихся на основе осмысления ими исторически сложившихся культурных, национальных традиций, идеологических доктрин; развитие способности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84345C" w:rsidRPr="007F5A3B" w:rsidRDefault="0084345C" w:rsidP="0084345C">
      <w:pPr>
        <w:spacing w:after="0" w:line="240" w:lineRule="auto"/>
        <w:jc w:val="center"/>
        <w:rPr>
          <w:rFonts w:ascii="Times New Roman" w:hAnsi="Times New Roman" w:cs="Times New Roman"/>
          <w:b/>
          <w:sz w:val="28"/>
          <w:szCs w:val="28"/>
        </w:rPr>
      </w:pPr>
      <w:r w:rsidRPr="007F5A3B">
        <w:rPr>
          <w:rFonts w:ascii="Times New Roman" w:hAnsi="Times New Roman" w:cs="Times New Roman"/>
          <w:b/>
          <w:sz w:val="28"/>
          <w:szCs w:val="28"/>
        </w:rPr>
        <w:t xml:space="preserve"> Задачи:</w:t>
      </w:r>
    </w:p>
    <w:p w:rsidR="0084345C" w:rsidRPr="007F5A3B" w:rsidRDefault="0084345C" w:rsidP="0084345C">
      <w:pPr>
        <w:numPr>
          <w:ilvl w:val="0"/>
          <w:numId w:val="1"/>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Познакомить с героическими и трагическими станицами отечественной истории;</w:t>
      </w:r>
    </w:p>
    <w:p w:rsidR="0084345C" w:rsidRPr="007F5A3B" w:rsidRDefault="0084345C" w:rsidP="0084345C">
      <w:pPr>
        <w:numPr>
          <w:ilvl w:val="0"/>
          <w:numId w:val="1"/>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Воспитать уважение молодежи к подвигам военнослужащих, защитников Отечества, осознание необходимости увековечения памяти павших героев;</w:t>
      </w:r>
    </w:p>
    <w:p w:rsidR="0084345C" w:rsidRPr="007F5A3B" w:rsidRDefault="0084345C" w:rsidP="0084345C">
      <w:pPr>
        <w:spacing w:after="0" w:line="240" w:lineRule="auto"/>
        <w:rPr>
          <w:rFonts w:ascii="Times New Roman" w:hAnsi="Times New Roman" w:cs="Times New Roman"/>
          <w:sz w:val="28"/>
          <w:szCs w:val="28"/>
        </w:rPr>
      </w:pPr>
      <w:r w:rsidRPr="007F5A3B">
        <w:rPr>
          <w:rFonts w:ascii="Times New Roman" w:hAnsi="Times New Roman" w:cs="Times New Roman"/>
          <w:b/>
          <w:sz w:val="28"/>
          <w:szCs w:val="28"/>
        </w:rPr>
        <w:t>Категория учащихся:</w:t>
      </w:r>
      <w:r w:rsidRPr="007F5A3B">
        <w:rPr>
          <w:rFonts w:ascii="Times New Roman" w:hAnsi="Times New Roman" w:cs="Times New Roman"/>
          <w:sz w:val="28"/>
          <w:szCs w:val="28"/>
        </w:rPr>
        <w:t xml:space="preserve"> 9 класс</w:t>
      </w:r>
    </w:p>
    <w:p w:rsidR="0084345C" w:rsidRPr="007F5A3B" w:rsidRDefault="0084345C" w:rsidP="0084345C">
      <w:pPr>
        <w:spacing w:after="0" w:line="240" w:lineRule="auto"/>
        <w:rPr>
          <w:rFonts w:ascii="Times New Roman" w:hAnsi="Times New Roman" w:cs="Times New Roman"/>
          <w:b/>
          <w:sz w:val="28"/>
          <w:szCs w:val="28"/>
        </w:rPr>
      </w:pPr>
      <w:r w:rsidRPr="007F5A3B">
        <w:rPr>
          <w:rFonts w:ascii="Times New Roman" w:hAnsi="Times New Roman" w:cs="Times New Roman"/>
          <w:b/>
          <w:sz w:val="28"/>
          <w:szCs w:val="28"/>
        </w:rPr>
        <w:t>Этап подготовки:</w:t>
      </w:r>
      <w:r w:rsidRPr="007F5A3B">
        <w:rPr>
          <w:rFonts w:ascii="Times New Roman" w:hAnsi="Times New Roman" w:cs="Times New Roman"/>
          <w:sz w:val="28"/>
          <w:szCs w:val="28"/>
        </w:rPr>
        <w:t xml:space="preserve"> изучение информации о чеченской войне</w:t>
      </w:r>
      <w:r>
        <w:rPr>
          <w:rFonts w:ascii="Times New Roman" w:hAnsi="Times New Roman" w:cs="Times New Roman"/>
          <w:sz w:val="28"/>
          <w:szCs w:val="28"/>
        </w:rPr>
        <w:t xml:space="preserve">, подготовка сообщений </w:t>
      </w:r>
      <w:r w:rsidRPr="007F5A3B">
        <w:rPr>
          <w:rFonts w:ascii="Times New Roman" w:hAnsi="Times New Roman" w:cs="Times New Roman"/>
          <w:b/>
          <w:sz w:val="28"/>
          <w:szCs w:val="28"/>
        </w:rPr>
        <w:t>Оборудование:</w:t>
      </w:r>
    </w:p>
    <w:p w:rsidR="0084345C" w:rsidRPr="007F5A3B" w:rsidRDefault="0084345C" w:rsidP="0084345C">
      <w:pPr>
        <w:numPr>
          <w:ilvl w:val="0"/>
          <w:numId w:val="2"/>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Фотографии Алексея Баженова, погибш</w:t>
      </w:r>
      <w:r>
        <w:rPr>
          <w:rFonts w:ascii="Times New Roman" w:hAnsi="Times New Roman" w:cs="Times New Roman"/>
          <w:sz w:val="28"/>
          <w:szCs w:val="28"/>
        </w:rPr>
        <w:t>его</w:t>
      </w:r>
      <w:r w:rsidRPr="007F5A3B">
        <w:rPr>
          <w:rFonts w:ascii="Times New Roman" w:hAnsi="Times New Roman" w:cs="Times New Roman"/>
          <w:sz w:val="28"/>
          <w:szCs w:val="28"/>
        </w:rPr>
        <w:t xml:space="preserve"> в Чечне: </w:t>
      </w:r>
    </w:p>
    <w:p w:rsidR="0084345C" w:rsidRPr="007F5A3B" w:rsidRDefault="0084345C" w:rsidP="0084345C">
      <w:pPr>
        <w:numPr>
          <w:ilvl w:val="0"/>
          <w:numId w:val="2"/>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Стенд «Парни из нашего города»;</w:t>
      </w:r>
    </w:p>
    <w:p w:rsidR="0084345C" w:rsidRPr="007F5A3B" w:rsidRDefault="0084345C" w:rsidP="0084345C">
      <w:pPr>
        <w:numPr>
          <w:ilvl w:val="0"/>
          <w:numId w:val="2"/>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Копии благодарности от командования воинских частей;</w:t>
      </w:r>
    </w:p>
    <w:p w:rsidR="0084345C" w:rsidRPr="007F5A3B" w:rsidRDefault="0084345C" w:rsidP="0084345C">
      <w:pPr>
        <w:numPr>
          <w:ilvl w:val="0"/>
          <w:numId w:val="2"/>
        </w:numPr>
        <w:spacing w:after="0" w:line="240" w:lineRule="auto"/>
        <w:rPr>
          <w:rFonts w:ascii="Times New Roman" w:hAnsi="Times New Roman" w:cs="Times New Roman"/>
          <w:sz w:val="28"/>
          <w:szCs w:val="28"/>
        </w:rPr>
      </w:pPr>
      <w:r w:rsidRPr="007F5A3B">
        <w:rPr>
          <w:rFonts w:ascii="Times New Roman" w:hAnsi="Times New Roman" w:cs="Times New Roman"/>
          <w:sz w:val="28"/>
          <w:szCs w:val="28"/>
        </w:rPr>
        <w:t>Копии похорон</w:t>
      </w:r>
      <w:r>
        <w:rPr>
          <w:rFonts w:ascii="Times New Roman" w:hAnsi="Times New Roman" w:cs="Times New Roman"/>
          <w:sz w:val="28"/>
          <w:szCs w:val="28"/>
        </w:rPr>
        <w:t>ки</w:t>
      </w:r>
      <w:r w:rsidRPr="007F5A3B">
        <w:rPr>
          <w:rFonts w:ascii="Times New Roman" w:hAnsi="Times New Roman" w:cs="Times New Roman"/>
          <w:sz w:val="28"/>
          <w:szCs w:val="28"/>
        </w:rPr>
        <w:t>;</w:t>
      </w:r>
    </w:p>
    <w:p w:rsidR="0084345C" w:rsidRPr="007F5A3B" w:rsidRDefault="0084345C" w:rsidP="0084345C">
      <w:pPr>
        <w:numPr>
          <w:ilvl w:val="0"/>
          <w:numId w:val="2"/>
        </w:numPr>
        <w:spacing w:after="0" w:line="240" w:lineRule="auto"/>
        <w:jc w:val="both"/>
        <w:rPr>
          <w:rFonts w:ascii="Times New Roman" w:hAnsi="Times New Roman" w:cs="Times New Roman"/>
          <w:sz w:val="28"/>
          <w:szCs w:val="28"/>
        </w:rPr>
      </w:pPr>
      <w:r w:rsidRPr="007F5A3B">
        <w:rPr>
          <w:rFonts w:ascii="Times New Roman" w:hAnsi="Times New Roman" w:cs="Times New Roman"/>
          <w:sz w:val="28"/>
          <w:szCs w:val="28"/>
        </w:rPr>
        <w:t>Копии удостоверений о награждении Орд</w:t>
      </w:r>
      <w:r>
        <w:rPr>
          <w:rFonts w:ascii="Times New Roman" w:hAnsi="Times New Roman" w:cs="Times New Roman"/>
          <w:sz w:val="28"/>
          <w:szCs w:val="28"/>
        </w:rPr>
        <w:t>енами Мужества Алексея Баженова.</w:t>
      </w:r>
    </w:p>
    <w:p w:rsidR="0084345C" w:rsidRDefault="0084345C" w:rsidP="0084345C">
      <w:pPr>
        <w:spacing w:after="0" w:line="240" w:lineRule="auto"/>
        <w:jc w:val="center"/>
        <w:rPr>
          <w:rFonts w:ascii="Times New Roman" w:hAnsi="Times New Roman" w:cs="Times New Roman"/>
          <w:b/>
          <w:sz w:val="28"/>
          <w:szCs w:val="28"/>
        </w:rPr>
      </w:pPr>
    </w:p>
    <w:p w:rsidR="0084345C" w:rsidRPr="00D263BC" w:rsidRDefault="0084345C" w:rsidP="0084345C">
      <w:pPr>
        <w:spacing w:after="0" w:line="240" w:lineRule="auto"/>
        <w:jc w:val="center"/>
        <w:rPr>
          <w:rFonts w:ascii="Times New Roman" w:hAnsi="Times New Roman" w:cs="Times New Roman"/>
          <w:b/>
          <w:sz w:val="28"/>
          <w:szCs w:val="28"/>
        </w:rPr>
      </w:pPr>
      <w:r w:rsidRPr="00D263BC">
        <w:rPr>
          <w:rFonts w:ascii="Times New Roman" w:hAnsi="Times New Roman" w:cs="Times New Roman"/>
          <w:b/>
          <w:sz w:val="28"/>
          <w:szCs w:val="28"/>
        </w:rPr>
        <w:t>План мероприятия:</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1. Организационный момент (1 мин)</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2. Просмотр ролика об открытии мемориальной доски (3 мин)</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3. Беседа с учащимися (3 мин)</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4. Рассказ учащегося о Чеченской кампании, под презентацию (5 мин)</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5. Рассказ группы учащихся о Баженове Алексее под ролик (10 мин)</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 xml:space="preserve">6. Заключение – </w:t>
      </w:r>
      <w:proofErr w:type="gramStart"/>
      <w:r w:rsidRPr="00D263BC">
        <w:rPr>
          <w:rFonts w:ascii="Times New Roman" w:hAnsi="Times New Roman" w:cs="Times New Roman"/>
          <w:sz w:val="28"/>
          <w:szCs w:val="28"/>
        </w:rPr>
        <w:t>стихотворение(</w:t>
      </w:r>
      <w:proofErr w:type="gramEnd"/>
      <w:r w:rsidRPr="00D263BC">
        <w:rPr>
          <w:rFonts w:ascii="Times New Roman" w:hAnsi="Times New Roman" w:cs="Times New Roman"/>
          <w:sz w:val="28"/>
          <w:szCs w:val="28"/>
        </w:rPr>
        <w:t>2 мин)</w:t>
      </w:r>
    </w:p>
    <w:p w:rsidR="0084345C" w:rsidRPr="00D263BC" w:rsidRDefault="0084345C" w:rsidP="0084345C">
      <w:pPr>
        <w:spacing w:after="0" w:line="240" w:lineRule="auto"/>
        <w:ind w:firstLine="567"/>
        <w:jc w:val="center"/>
        <w:rPr>
          <w:rFonts w:ascii="Times New Roman" w:hAnsi="Times New Roman" w:cs="Times New Roman"/>
          <w:b/>
          <w:sz w:val="28"/>
          <w:szCs w:val="28"/>
        </w:rPr>
      </w:pPr>
      <w:r w:rsidRPr="00D263BC">
        <w:rPr>
          <w:rFonts w:ascii="Times New Roman" w:hAnsi="Times New Roman" w:cs="Times New Roman"/>
          <w:b/>
          <w:sz w:val="28"/>
          <w:szCs w:val="28"/>
        </w:rPr>
        <w:t>Ход классного часа.</w:t>
      </w:r>
    </w:p>
    <w:p w:rsidR="0084345C" w:rsidRPr="0084345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 xml:space="preserve">Уважаемые ребята и гости нашего классного часа, прошу несколько </w:t>
      </w:r>
      <w:proofErr w:type="gramStart"/>
      <w:r w:rsidRPr="00D263BC">
        <w:rPr>
          <w:rFonts w:ascii="Times New Roman" w:hAnsi="Times New Roman" w:cs="Times New Roman"/>
          <w:sz w:val="28"/>
          <w:szCs w:val="28"/>
        </w:rPr>
        <w:t>минут  вашего</w:t>
      </w:r>
      <w:proofErr w:type="gramEnd"/>
      <w:r w:rsidRPr="00D263BC">
        <w:rPr>
          <w:rFonts w:ascii="Times New Roman" w:hAnsi="Times New Roman" w:cs="Times New Roman"/>
          <w:sz w:val="28"/>
          <w:szCs w:val="28"/>
        </w:rPr>
        <w:t xml:space="preserve"> внимания! Предлагаю просмотреть небольшой ролик, а затем обсудить его.</w:t>
      </w:r>
    </w:p>
    <w:p w:rsidR="0084345C" w:rsidRDefault="0084345C" w:rsidP="0084345C">
      <w:pPr>
        <w:spacing w:after="0" w:line="240" w:lineRule="auto"/>
        <w:ind w:firstLine="567"/>
        <w:jc w:val="center"/>
        <w:rPr>
          <w:rFonts w:ascii="Times New Roman" w:hAnsi="Times New Roman" w:cs="Times New Roman"/>
          <w:b/>
          <w:sz w:val="28"/>
          <w:szCs w:val="28"/>
        </w:rPr>
      </w:pPr>
    </w:p>
    <w:p w:rsidR="0084345C" w:rsidRPr="00D263BC" w:rsidRDefault="0084345C" w:rsidP="0084345C">
      <w:pPr>
        <w:spacing w:after="0" w:line="240" w:lineRule="auto"/>
        <w:ind w:firstLine="567"/>
        <w:jc w:val="center"/>
        <w:rPr>
          <w:rFonts w:ascii="Times New Roman" w:hAnsi="Times New Roman" w:cs="Times New Roman"/>
          <w:b/>
          <w:sz w:val="28"/>
          <w:szCs w:val="28"/>
        </w:rPr>
      </w:pPr>
      <w:r w:rsidRPr="00D263BC">
        <w:rPr>
          <w:rFonts w:ascii="Times New Roman" w:hAnsi="Times New Roman" w:cs="Times New Roman"/>
          <w:b/>
          <w:sz w:val="28"/>
          <w:szCs w:val="28"/>
        </w:rPr>
        <w:t>Просмотр новостного ролика об открытии мемориальной доски.</w:t>
      </w:r>
    </w:p>
    <w:p w:rsidR="0084345C" w:rsidRDefault="0084345C" w:rsidP="0084345C">
      <w:pPr>
        <w:spacing w:after="0" w:line="240" w:lineRule="auto"/>
        <w:ind w:firstLine="567"/>
        <w:jc w:val="both"/>
        <w:rPr>
          <w:rFonts w:ascii="Times New Roman" w:hAnsi="Times New Roman" w:cs="Times New Roman"/>
          <w:b/>
          <w:sz w:val="28"/>
          <w:szCs w:val="28"/>
        </w:rPr>
      </w:pPr>
    </w:p>
    <w:p w:rsidR="0084345C" w:rsidRPr="00D263BC" w:rsidRDefault="0084345C" w:rsidP="0084345C">
      <w:pPr>
        <w:spacing w:after="0" w:line="240" w:lineRule="auto"/>
        <w:ind w:firstLine="567"/>
        <w:jc w:val="both"/>
        <w:rPr>
          <w:rFonts w:ascii="Times New Roman" w:hAnsi="Times New Roman" w:cs="Times New Roman"/>
          <w:b/>
          <w:sz w:val="28"/>
          <w:szCs w:val="28"/>
        </w:rPr>
      </w:pPr>
      <w:r w:rsidRPr="00D263BC">
        <w:rPr>
          <w:rFonts w:ascii="Times New Roman" w:hAnsi="Times New Roman" w:cs="Times New Roman"/>
          <w:b/>
          <w:sz w:val="28"/>
          <w:szCs w:val="28"/>
        </w:rPr>
        <w:t>Беседа с учащимися:</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Знаком ли Вам человек, мемориальная доска которому была открыта в нашей школе?</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 xml:space="preserve">Что вы о нем знаете? Какой поступок он совершил? </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В какой период времени он жил?</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Что вы знаете о войне в Чеченской республике?</w:t>
      </w:r>
    </w:p>
    <w:p w:rsidR="0084345C" w:rsidRDefault="0084345C" w:rsidP="0084345C">
      <w:pPr>
        <w:spacing w:after="0" w:line="240" w:lineRule="auto"/>
        <w:ind w:firstLine="567"/>
        <w:jc w:val="both"/>
        <w:rPr>
          <w:rFonts w:ascii="Times New Roman" w:hAnsi="Times New Roman" w:cs="Times New Roman"/>
          <w:b/>
          <w:sz w:val="28"/>
          <w:szCs w:val="28"/>
        </w:rPr>
      </w:pP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b/>
          <w:sz w:val="28"/>
          <w:szCs w:val="28"/>
        </w:rPr>
        <w:lastRenderedPageBreak/>
        <w:t>Историческая справка. Рассказ о Чеченской компании</w:t>
      </w:r>
      <w:r w:rsidRPr="00D263BC">
        <w:rPr>
          <w:rFonts w:ascii="Times New Roman" w:hAnsi="Times New Roman" w:cs="Times New Roman"/>
          <w:sz w:val="28"/>
          <w:szCs w:val="28"/>
        </w:rPr>
        <w:t xml:space="preserve"> (под сопровождение кинохроники Чеченской компании).</w:t>
      </w:r>
    </w:p>
    <w:p w:rsidR="0084345C" w:rsidRDefault="0084345C" w:rsidP="0084345C">
      <w:pPr>
        <w:spacing w:after="0" w:line="240" w:lineRule="auto"/>
        <w:ind w:firstLine="567"/>
        <w:jc w:val="both"/>
        <w:rPr>
          <w:rFonts w:ascii="Times New Roman" w:hAnsi="Times New Roman" w:cs="Times New Roman"/>
          <w:sz w:val="28"/>
          <w:szCs w:val="28"/>
        </w:rPr>
      </w:pP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Первая чеченская кампания.</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263BC">
        <w:rPr>
          <w:rFonts w:ascii="Times New Roman" w:hAnsi="Times New Roman" w:cs="Times New Roman"/>
          <w:b/>
          <w:i/>
          <w:sz w:val="28"/>
          <w:szCs w:val="28"/>
        </w:rPr>
        <w:t xml:space="preserve">Развернувшиеся в декабре 1994 года военные действия в Чечне проходили с применением различных видов и способов боевых действий, шли с переменным успехом. </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 xml:space="preserve">1 декабря, российская авиация нанесла удар по аэродромам Калиновская и </w:t>
      </w:r>
      <w:proofErr w:type="spellStart"/>
      <w:r w:rsidRPr="00D47064">
        <w:rPr>
          <w:rFonts w:ascii="Times New Roman" w:hAnsi="Times New Roman" w:cs="Times New Roman"/>
          <w:b/>
          <w:i/>
          <w:sz w:val="28"/>
          <w:szCs w:val="28"/>
        </w:rPr>
        <w:t>Ханкала</w:t>
      </w:r>
      <w:proofErr w:type="spellEnd"/>
      <w:r w:rsidRPr="00D47064">
        <w:rPr>
          <w:rFonts w:ascii="Times New Roman" w:hAnsi="Times New Roman" w:cs="Times New Roman"/>
          <w:b/>
          <w:i/>
          <w:sz w:val="28"/>
          <w:szCs w:val="28"/>
        </w:rPr>
        <w:t xml:space="preserve"> и вывела из строя все самолёты, находившиеся в распоряжении сепаратистов. 11 декабря Президент Российской Федерации Борис Ельцин подписал Указ № 2169 «О мерах по обеспечению законности, правопорядка и общественной безопасности на территории Чеченской Республики». Позднее Конституционный суд РФ признал большую часть указов и постановлений правительства, которыми обосновывались действия федерального правительства в Чечне, соответствующими Конституции.</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263BC">
        <w:rPr>
          <w:rFonts w:ascii="Times New Roman" w:hAnsi="Times New Roman" w:cs="Times New Roman"/>
          <w:b/>
          <w:i/>
          <w:sz w:val="28"/>
          <w:szCs w:val="28"/>
        </w:rPr>
        <w:t xml:space="preserve">Бандитские формирования систематически проводили террористические и диверсионные акции: </w:t>
      </w:r>
      <w:proofErr w:type="spellStart"/>
      <w:r w:rsidRPr="00D263BC">
        <w:rPr>
          <w:rFonts w:ascii="Times New Roman" w:hAnsi="Times New Roman" w:cs="Times New Roman"/>
          <w:b/>
          <w:i/>
          <w:sz w:val="28"/>
          <w:szCs w:val="28"/>
        </w:rPr>
        <w:t>Буденовск</w:t>
      </w:r>
      <w:proofErr w:type="spellEnd"/>
      <w:r w:rsidRPr="00D263BC">
        <w:rPr>
          <w:rFonts w:ascii="Times New Roman" w:hAnsi="Times New Roman" w:cs="Times New Roman"/>
          <w:b/>
          <w:i/>
          <w:sz w:val="28"/>
          <w:szCs w:val="28"/>
        </w:rPr>
        <w:t>, Первомайск, Кизляр, устраивали массовый захват заложников, зверски глумились над пленными.</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28 мая 1996 Борис Ельцин впервые встретился с представителями Чеченской Республики Ичкерия (ЧРИ). С чеченской стороны в переговорах участвовали Зелимхан Яндарбиев, полевой командир</w:t>
      </w:r>
      <w:r>
        <w:rPr>
          <w:rFonts w:ascii="Times New Roman" w:hAnsi="Times New Roman" w:cs="Times New Roman"/>
          <w:b/>
          <w:i/>
          <w:sz w:val="28"/>
          <w:szCs w:val="28"/>
        </w:rPr>
        <w:t xml:space="preserve"> </w:t>
      </w:r>
      <w:r w:rsidRPr="00D47064">
        <w:rPr>
          <w:rFonts w:ascii="Times New Roman" w:hAnsi="Times New Roman" w:cs="Times New Roman"/>
          <w:b/>
          <w:i/>
          <w:sz w:val="28"/>
          <w:szCs w:val="28"/>
        </w:rPr>
        <w:t xml:space="preserve">Ахмед </w:t>
      </w:r>
      <w:proofErr w:type="spellStart"/>
      <w:r w:rsidRPr="00D47064">
        <w:rPr>
          <w:rFonts w:ascii="Times New Roman" w:hAnsi="Times New Roman" w:cs="Times New Roman"/>
          <w:b/>
          <w:i/>
          <w:sz w:val="28"/>
          <w:szCs w:val="28"/>
        </w:rPr>
        <w:t>Закаев</w:t>
      </w:r>
      <w:proofErr w:type="spellEnd"/>
      <w:r w:rsidRPr="00D47064">
        <w:rPr>
          <w:rFonts w:ascii="Times New Roman" w:hAnsi="Times New Roman" w:cs="Times New Roman"/>
          <w:b/>
          <w:i/>
          <w:sz w:val="28"/>
          <w:szCs w:val="28"/>
        </w:rPr>
        <w:t xml:space="preserve"> и политический советник и. о. президента Ичкерии </w:t>
      </w:r>
      <w:proofErr w:type="spellStart"/>
      <w:r w:rsidRPr="00D47064">
        <w:rPr>
          <w:rFonts w:ascii="Times New Roman" w:hAnsi="Times New Roman" w:cs="Times New Roman"/>
          <w:b/>
          <w:i/>
          <w:sz w:val="28"/>
          <w:szCs w:val="28"/>
        </w:rPr>
        <w:t>Хож</w:t>
      </w:r>
      <w:proofErr w:type="spellEnd"/>
      <w:r w:rsidRPr="00D47064">
        <w:rPr>
          <w:rFonts w:ascii="Times New Roman" w:hAnsi="Times New Roman" w:cs="Times New Roman"/>
          <w:b/>
          <w:i/>
          <w:sz w:val="28"/>
          <w:szCs w:val="28"/>
        </w:rPr>
        <w:t xml:space="preserve">-Ахмед </w:t>
      </w:r>
      <w:proofErr w:type="spellStart"/>
      <w:r w:rsidRPr="00D47064">
        <w:rPr>
          <w:rFonts w:ascii="Times New Roman" w:hAnsi="Times New Roman" w:cs="Times New Roman"/>
          <w:b/>
          <w:i/>
          <w:sz w:val="28"/>
          <w:szCs w:val="28"/>
        </w:rPr>
        <w:t>Яриханов</w:t>
      </w:r>
      <w:proofErr w:type="spellEnd"/>
      <w:r w:rsidRPr="00D47064">
        <w:rPr>
          <w:rFonts w:ascii="Times New Roman" w:hAnsi="Times New Roman" w:cs="Times New Roman"/>
          <w:b/>
          <w:i/>
          <w:sz w:val="28"/>
          <w:szCs w:val="28"/>
        </w:rPr>
        <w:t>.</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Попытки заключить мир уже производились — к определенным датам — в мае 1995 к полувековому юбилею победы во Второй мировой, в июне 1995 к саммиту Большой Семерки, в 1996 к выборам. На сей раз результатом переговоров стало подписание соглашения «О прекращении боевых действий в Чечне с 1 июня». В течение 2 недель после подписания документа (до 10 июня) должны были получить свободу все пленные и заложники. Договорённость об этом в присутствии Бориса Ельцина подписали Виктор Черномырдин и Зелимхан Яндарбиев, а также представители миссии ОБСЕ.</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На следующий день Борис Ельцин посетил Чечню. До его возвращения Яндарбиев оставался в Москве.</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В 1996 были заключены Хасавюртовские соглашения между РФ и ЧРИ, по которым решение вопроса о статусе ЧРИ было отложено до 2001 года. Предполагался также обмен пленными по принципу “всех на всех”, о котором правозащитники дискретно сказали, что “это условие не соблюдалось чеченцами”.</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В 1997 президентом ЧРИ был избран Аслан Масхадов.</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Вторая чеченская кампания.</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 xml:space="preserve">19 июня 1998 года президент Ичкерии Аслан Масхадов после столкновений между своими сторонниками и религиозными экстремистами в </w:t>
      </w:r>
      <w:proofErr w:type="spellStart"/>
      <w:r w:rsidRPr="00D47064">
        <w:rPr>
          <w:rFonts w:ascii="Times New Roman" w:hAnsi="Times New Roman" w:cs="Times New Roman"/>
          <w:b/>
          <w:i/>
          <w:sz w:val="28"/>
          <w:szCs w:val="28"/>
        </w:rPr>
        <w:t>Гудермесском</w:t>
      </w:r>
      <w:proofErr w:type="spellEnd"/>
      <w:r w:rsidRPr="00D47064">
        <w:rPr>
          <w:rFonts w:ascii="Times New Roman" w:hAnsi="Times New Roman" w:cs="Times New Roman"/>
          <w:b/>
          <w:i/>
          <w:sz w:val="28"/>
          <w:szCs w:val="28"/>
        </w:rPr>
        <w:t xml:space="preserve"> районе объявил ваххабизм в ЧРИ вне </w:t>
      </w:r>
      <w:r w:rsidRPr="00D47064">
        <w:rPr>
          <w:rFonts w:ascii="Times New Roman" w:hAnsi="Times New Roman" w:cs="Times New Roman"/>
          <w:b/>
          <w:i/>
          <w:sz w:val="28"/>
          <w:szCs w:val="28"/>
        </w:rPr>
        <w:lastRenderedPageBreak/>
        <w:t>закона. Был выпущен указ о запрете всех проповедующих данное учение общественно-политических организаций, в том числе ряда работавших в Чечне саудовских и кувейтских религиозных фондов. Однако реализовать запрет не удалось, так как экстремистов поддержали Шамиль Басаев и Зелимхан Яндарбиев.</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19 марта 1999 был осуществлён взрыв на Центральном рынке Владикавказа, в результате которого произошли многочисленные человеческие жертвы.</w:t>
      </w:r>
    </w:p>
    <w:p w:rsidR="0084345C" w:rsidRPr="00D47064"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В августе 1999 с территории ЧРИ отряды полевых командиров Шамиля Басаева и Хаттаба вторглись на территорию Дагестана. Ожесточённые бои продолжались свыше трёх недель. Официальное правительство ЧРИ, неспособное контролировать действия различных вооружённых группировок на территории Чечни, отмежевалось от действий Шамиля Басаева, но практических действий против него не предприняло.</w:t>
      </w:r>
    </w:p>
    <w:p w:rsidR="0084345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После разгрома отрядов Шамиля Басаева и Хаттаба российские федеральные войска, продолжая их преследование, были введены в ЧРИ. Началась вторая чеченская кампания.</w:t>
      </w:r>
    </w:p>
    <w:p w:rsidR="0084345C" w:rsidRPr="00D263BC"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i/>
          <w:sz w:val="28"/>
          <w:szCs w:val="28"/>
        </w:rPr>
      </w:pPr>
      <w:r w:rsidRPr="00D47064">
        <w:rPr>
          <w:rFonts w:ascii="Times New Roman" w:hAnsi="Times New Roman" w:cs="Times New Roman"/>
          <w:b/>
          <w:i/>
          <w:sz w:val="28"/>
          <w:szCs w:val="28"/>
        </w:rPr>
        <w:t>B 2001 году, по завершении второй чеченской кампании, были проведены выборы президента Чеченской Республики как субъекта РФ. Президентом стал перешедший на сторону федеральной власти Ахмад Кадыров.</w:t>
      </w:r>
    </w:p>
    <w:p w:rsidR="0084345C" w:rsidRPr="00D263BC" w:rsidRDefault="0084345C" w:rsidP="0084345C">
      <w:pPr>
        <w:spacing w:after="0" w:line="240" w:lineRule="auto"/>
        <w:ind w:firstLine="567"/>
        <w:jc w:val="both"/>
        <w:rPr>
          <w:rFonts w:ascii="Times New Roman" w:hAnsi="Times New Roman" w:cs="Times New Roman"/>
          <w:sz w:val="28"/>
          <w:szCs w:val="28"/>
        </w:rPr>
      </w:pP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Обратите внимания на лица ребят из ролика. Они ничем не отличаются от лиц людей, окружающих нас, лиц людей нашего города, наших сограждан.</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Эта война по масштабности коснулась всю Россию. Не обошла стороной и наш маленький город. Отряды МВД Хакасии отправлялись в служебные командировки в Чечню. Среди них был и наш земляк Алексей Баженов.</w:t>
      </w:r>
    </w:p>
    <w:p w:rsidR="0084345C" w:rsidRPr="00D263BC" w:rsidRDefault="0084345C" w:rsidP="0084345C">
      <w:pPr>
        <w:spacing w:after="0" w:line="240" w:lineRule="auto"/>
        <w:ind w:firstLine="567"/>
        <w:jc w:val="both"/>
        <w:rPr>
          <w:rFonts w:ascii="Times New Roman" w:hAnsi="Times New Roman" w:cs="Times New Roman"/>
          <w:i/>
          <w:sz w:val="28"/>
          <w:szCs w:val="28"/>
        </w:rPr>
      </w:pPr>
      <w:r w:rsidRPr="00D263BC">
        <w:rPr>
          <w:rFonts w:ascii="Times New Roman" w:hAnsi="Times New Roman" w:cs="Times New Roman"/>
          <w:i/>
          <w:sz w:val="28"/>
          <w:szCs w:val="28"/>
        </w:rPr>
        <w:t>Сегодняшнюю беседу мы посвятим его памяти.</w:t>
      </w:r>
    </w:p>
    <w:p w:rsidR="0084345C" w:rsidRPr="00D263BC" w:rsidRDefault="0084345C" w:rsidP="0084345C">
      <w:pPr>
        <w:spacing w:after="0" w:line="240" w:lineRule="auto"/>
        <w:ind w:firstLine="567"/>
        <w:jc w:val="both"/>
        <w:rPr>
          <w:rFonts w:ascii="Times New Roman" w:hAnsi="Times New Roman" w:cs="Times New Roman"/>
          <w:sz w:val="28"/>
          <w:szCs w:val="28"/>
        </w:rPr>
      </w:pPr>
    </w:p>
    <w:p w:rsidR="0084345C" w:rsidRPr="006415A7" w:rsidRDefault="0084345C" w:rsidP="0084345C">
      <w:pPr>
        <w:spacing w:after="0" w:line="240" w:lineRule="auto"/>
        <w:ind w:firstLine="567"/>
        <w:jc w:val="both"/>
        <w:rPr>
          <w:rFonts w:ascii="Times New Roman" w:hAnsi="Times New Roman" w:cs="Times New Roman"/>
          <w:b/>
          <w:i/>
          <w:sz w:val="28"/>
          <w:szCs w:val="28"/>
        </w:rPr>
      </w:pPr>
      <w:r w:rsidRPr="006415A7">
        <w:rPr>
          <w:rFonts w:ascii="Times New Roman" w:hAnsi="Times New Roman" w:cs="Times New Roman"/>
          <w:b/>
          <w:i/>
          <w:sz w:val="28"/>
          <w:szCs w:val="28"/>
        </w:rPr>
        <w:t>Рассказ об Алексее Баженове (выступает учащийся).</w:t>
      </w:r>
    </w:p>
    <w:p w:rsidR="0084345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В далеком 1987 году нашу школу № 18 г. Черногорска закончил простой парень-Алексей Баженов. И тогда никто не знал, что через девять лет этот человек будет жить лишь в наших сердцах…</w:t>
      </w:r>
    </w:p>
    <w:p w:rsidR="0084345C" w:rsidRPr="006415A7" w:rsidRDefault="0084345C" w:rsidP="0084345C">
      <w:pPr>
        <w:spacing w:after="0" w:line="240" w:lineRule="auto"/>
        <w:ind w:firstLine="567"/>
        <w:jc w:val="both"/>
        <w:rPr>
          <w:rFonts w:ascii="Times New Roman" w:hAnsi="Times New Roman" w:cs="Times New Roman"/>
          <w:b/>
          <w:sz w:val="28"/>
          <w:szCs w:val="28"/>
        </w:rPr>
      </w:pPr>
      <w:r w:rsidRPr="006415A7">
        <w:rPr>
          <w:rFonts w:ascii="Times New Roman" w:hAnsi="Times New Roman" w:cs="Times New Roman"/>
          <w:b/>
          <w:sz w:val="28"/>
          <w:szCs w:val="28"/>
        </w:rPr>
        <w:t xml:space="preserve">Воспоминание первой учительницы – </w:t>
      </w:r>
      <w:proofErr w:type="spellStart"/>
      <w:r w:rsidRPr="006415A7">
        <w:rPr>
          <w:rFonts w:ascii="Times New Roman" w:hAnsi="Times New Roman" w:cs="Times New Roman"/>
          <w:b/>
          <w:sz w:val="28"/>
          <w:szCs w:val="28"/>
        </w:rPr>
        <w:t>Меланич</w:t>
      </w:r>
      <w:proofErr w:type="spellEnd"/>
      <w:r w:rsidRPr="006415A7">
        <w:rPr>
          <w:rFonts w:ascii="Times New Roman" w:hAnsi="Times New Roman" w:cs="Times New Roman"/>
          <w:b/>
          <w:sz w:val="28"/>
          <w:szCs w:val="28"/>
        </w:rPr>
        <w:t xml:space="preserve"> Любовь Александровны.</w:t>
      </w:r>
    </w:p>
    <w:p w:rsidR="0084345C" w:rsidRPr="006415A7" w:rsidRDefault="0084345C" w:rsidP="0084345C">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i/>
          <w:sz w:val="28"/>
          <w:szCs w:val="28"/>
        </w:rPr>
      </w:pPr>
      <w:r w:rsidRPr="006415A7">
        <w:rPr>
          <w:rFonts w:ascii="Times New Roman" w:hAnsi="Times New Roman" w:cs="Times New Roman"/>
          <w:sz w:val="28"/>
          <w:szCs w:val="28"/>
        </w:rPr>
        <w:t xml:space="preserve">   </w:t>
      </w:r>
      <w:r w:rsidRPr="006415A7">
        <w:rPr>
          <w:rFonts w:ascii="Times New Roman" w:hAnsi="Times New Roman" w:cs="Times New Roman"/>
          <w:i/>
          <w:sz w:val="28"/>
          <w:szCs w:val="28"/>
        </w:rPr>
        <w:t xml:space="preserve">Новый период жизни Алексея начался 1 сентября 1979 года, когда он пошёл в первый класс. Она запомнила его таким: «Да, вспоминаю смуглого высокого черноволосого Алексея. Он был очень добрым мальчиком по отношению к своим товарищам, имел много друзей, любил читать не только художественную литературу, но и познавательную, был активным участником всех мероприятий в классе, у него были артистические данные, и поэтому он играл в сказках, сценках. Алеша – очень подвижный мальчик спортивного телосложения, на уроках физкультуры, в соревнованиях часто </w:t>
      </w:r>
      <w:r w:rsidRPr="006415A7">
        <w:rPr>
          <w:rFonts w:ascii="Times New Roman" w:hAnsi="Times New Roman" w:cs="Times New Roman"/>
          <w:i/>
          <w:sz w:val="28"/>
          <w:szCs w:val="28"/>
        </w:rPr>
        <w:lastRenderedPageBreak/>
        <w:t>занимал места. Хорошо помню: на лице его постоянно можно было видеть добрую улыбку. Да, такие мальчики остаются в памяти».</w:t>
      </w:r>
    </w:p>
    <w:p w:rsidR="0084345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С 13 мая 1990 года для Алексея начинается военная служба, которая проходит в городе-герое Волгограде-109 в железнодорожных войсках в воинской части 12670 «С».</w:t>
      </w:r>
    </w:p>
    <w:p w:rsidR="0084345C" w:rsidRDefault="0084345C" w:rsidP="0084345C">
      <w:pPr>
        <w:spacing w:after="0" w:line="240" w:lineRule="auto"/>
        <w:ind w:firstLine="567"/>
        <w:jc w:val="both"/>
        <w:rPr>
          <w:rFonts w:ascii="Times New Roman" w:hAnsi="Times New Roman" w:cs="Times New Roman"/>
          <w:sz w:val="28"/>
          <w:szCs w:val="28"/>
        </w:rPr>
      </w:pPr>
      <w:r w:rsidRPr="006415A7">
        <w:rPr>
          <w:rFonts w:ascii="Times New Roman" w:hAnsi="Times New Roman" w:cs="Times New Roman"/>
          <w:sz w:val="28"/>
          <w:szCs w:val="28"/>
        </w:rPr>
        <w:t xml:space="preserve">      Оттуда он часто писал письма родным, маме, папе, и брату Коле. И все они начинались с одной фразы: «Привет из Волгограда! Здравствуйте, мои дорогие Мама, Папа и брат Николай» (стоит заметить, что к своим родителям он обращался только с большой буквы). Своими письмами он старался не вселять тревогу в сердца своих родных, никогда не жаловался: «У меня всё хорошо. Служба идёт отлично. Дни летят незаметно». Писал домой о том, какой красивый город, сколько мест, напоминающих о войне, один Мамаев курган чего стоит!</w:t>
      </w:r>
      <w:r>
        <w:rPr>
          <w:rFonts w:ascii="Times New Roman" w:hAnsi="Times New Roman" w:cs="Times New Roman"/>
          <w:sz w:val="28"/>
          <w:szCs w:val="28"/>
        </w:rPr>
        <w:t>».</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6415A7">
        <w:rPr>
          <w:rFonts w:ascii="Times New Roman" w:hAnsi="Times New Roman" w:cs="Times New Roman"/>
          <w:sz w:val="28"/>
          <w:szCs w:val="28"/>
        </w:rPr>
        <w:t>За хорошую службу и ответственность выполнения воинского долга. Фотография Алексея была помещена на Доске Почёта.</w:t>
      </w:r>
    </w:p>
    <w:p w:rsidR="0084345C" w:rsidRPr="00D263BC" w:rsidRDefault="0084345C" w:rsidP="0084345C">
      <w:pPr>
        <w:pStyle w:val="a3"/>
        <w:spacing w:after="0" w:line="240" w:lineRule="auto"/>
        <w:ind w:left="0" w:firstLine="567"/>
        <w:jc w:val="both"/>
        <w:rPr>
          <w:rFonts w:ascii="Times New Roman" w:hAnsi="Times New Roman" w:cs="Times New Roman"/>
          <w:sz w:val="28"/>
          <w:szCs w:val="28"/>
        </w:rPr>
      </w:pPr>
      <w:r w:rsidRPr="00D263BC">
        <w:rPr>
          <w:rFonts w:ascii="Times New Roman" w:hAnsi="Times New Roman" w:cs="Times New Roman"/>
          <w:sz w:val="28"/>
          <w:szCs w:val="28"/>
        </w:rPr>
        <w:t xml:space="preserve">  С сентября 1994 года Алексей Баженов решил изменить свою судьбу. Он написал заявление в органы внутренних дел и после курсового обучения в учебном центре МВД РХ он зачислен в роту патрульно-постовой службы ОВД города Черногорска. «… Здесь он проявил лучшие свои качества: дисциплинированность, исполнительность, высокое чувство ответственности за порученное дело.</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 xml:space="preserve">      В его послужном списке десятки задержанных хулиганов и нарушителей общественного порядка. Он принимал активное участие в раскрытии преступлений, лично задержал двух рецидивистов».</w:t>
      </w:r>
    </w:p>
    <w:p w:rsidR="0084345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 xml:space="preserve">      В июне 1996 года руководство МВД РХ удовлетворило просьбу младшего сержанта милиции Алексея Геннадьевича Баженова, зачислив его в отряд особого назначения МВД РХ, который отправлялся в район боевых действий в Чеченской республике. «26 июня в день отъезда отряда в Грозный прямо в объектив видеокамеры смотрел здоровый, красивый, смуглый парень. Он пожелал всем «Счастливо оставаться!», и … уехал навсегда».</w:t>
      </w:r>
    </w:p>
    <w:p w:rsidR="0084345C" w:rsidRDefault="0084345C" w:rsidP="0084345C">
      <w:pPr>
        <w:spacing w:after="0" w:line="240" w:lineRule="auto"/>
        <w:ind w:firstLine="567"/>
        <w:jc w:val="both"/>
        <w:rPr>
          <w:rFonts w:ascii="Times New Roman" w:hAnsi="Times New Roman" w:cs="Times New Roman"/>
          <w:sz w:val="28"/>
          <w:szCs w:val="28"/>
        </w:rPr>
      </w:pPr>
      <w:r w:rsidRPr="006415A7">
        <w:rPr>
          <w:rFonts w:ascii="Times New Roman" w:hAnsi="Times New Roman" w:cs="Times New Roman"/>
          <w:sz w:val="28"/>
          <w:szCs w:val="28"/>
        </w:rPr>
        <w:t>17 августа 1996 года Алексей в составе группы милиционеров ОМОНа Хакасии и Санкт-Петербурга обеспечивал коридор безопасности из комендатуры Ленинского района Грозного. Во время прохождения по нему второй группы, следовавшей в координационный центр, боевики начали её обстрел из автоматического оружия. Чтобы обеспечить проход группы, Алексей, оценив ситуацию, открыл встречную стрельбу по позициям боевиков, тем самым вызвал огонь на себя, в результате чего получил смертельное ранение в голову. Его снял снайпер. Случилось это за девять дней до отправки его из Грозного»</w:t>
      </w:r>
      <w:r>
        <w:rPr>
          <w:rFonts w:ascii="Times New Roman" w:hAnsi="Times New Roman" w:cs="Times New Roman"/>
          <w:sz w:val="28"/>
          <w:szCs w:val="28"/>
        </w:rPr>
        <w:t>.</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6415A7">
        <w:rPr>
          <w:rFonts w:ascii="Times New Roman" w:hAnsi="Times New Roman" w:cs="Times New Roman"/>
          <w:sz w:val="28"/>
          <w:szCs w:val="28"/>
        </w:rPr>
        <w:t xml:space="preserve">25 августа прибыл груз «200» (цинковый гроб с телом погибшего военнослужащего при исполнении служебных обязанностей в Чеченской республике Алексея Геннадьевича Баженова, младшего сержанта милиции, милиционера-бойца ОМОН МВД РХ со справкой командира воинской части Смолина, от 23 августа 1996 года № 861 и соболезнование Министра внутренних дел РФ генерала армии Куликова </w:t>
      </w:r>
      <w:r>
        <w:rPr>
          <w:rFonts w:ascii="Times New Roman" w:hAnsi="Times New Roman" w:cs="Times New Roman"/>
          <w:sz w:val="28"/>
          <w:szCs w:val="28"/>
        </w:rPr>
        <w:t xml:space="preserve">от 22 августа. </w:t>
      </w:r>
      <w:r w:rsidRPr="006415A7">
        <w:rPr>
          <w:rFonts w:ascii="Times New Roman" w:hAnsi="Times New Roman" w:cs="Times New Roman"/>
          <w:sz w:val="28"/>
          <w:szCs w:val="28"/>
        </w:rPr>
        <w:t xml:space="preserve">25 августа с </w:t>
      </w:r>
      <w:r w:rsidRPr="006415A7">
        <w:rPr>
          <w:rFonts w:ascii="Times New Roman" w:hAnsi="Times New Roman" w:cs="Times New Roman"/>
          <w:sz w:val="28"/>
          <w:szCs w:val="28"/>
        </w:rPr>
        <w:lastRenderedPageBreak/>
        <w:t>Баженовым А.Г. простились родные и близкие, провожая его в последний путь. Похоронили Алёшу в родном городе Черногорске (таково было желание родителей).</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b/>
          <w:sz w:val="28"/>
          <w:szCs w:val="28"/>
        </w:rPr>
        <w:tab/>
      </w:r>
      <w:r w:rsidRPr="00D263BC">
        <w:rPr>
          <w:rFonts w:ascii="Times New Roman" w:hAnsi="Times New Roman" w:cs="Times New Roman"/>
          <w:sz w:val="28"/>
          <w:szCs w:val="28"/>
        </w:rPr>
        <w:t xml:space="preserve">За проявленный героизм Алексей Баженов был награждён Орденом Мужества (посмертно). </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Просмотр фильма об Алексее.</w:t>
      </w:r>
    </w:p>
    <w:p w:rsidR="0084345C" w:rsidRPr="00D263BC" w:rsidRDefault="0084345C" w:rsidP="0084345C">
      <w:pPr>
        <w:spacing w:after="0" w:line="240" w:lineRule="auto"/>
        <w:ind w:firstLine="567"/>
        <w:jc w:val="both"/>
        <w:rPr>
          <w:rFonts w:ascii="Times New Roman" w:hAnsi="Times New Roman" w:cs="Times New Roman"/>
          <w:b/>
          <w:sz w:val="28"/>
          <w:szCs w:val="28"/>
        </w:rPr>
      </w:pPr>
      <w:r w:rsidRPr="00D263BC">
        <w:rPr>
          <w:rFonts w:ascii="Times New Roman" w:hAnsi="Times New Roman" w:cs="Times New Roman"/>
          <w:b/>
          <w:sz w:val="28"/>
          <w:szCs w:val="28"/>
        </w:rPr>
        <w:t>Чтец:</w:t>
      </w:r>
    </w:p>
    <w:p w:rsidR="0084345C" w:rsidRPr="00D263BC" w:rsidRDefault="0084345C" w:rsidP="0084345C">
      <w:pPr>
        <w:spacing w:after="0" w:line="240" w:lineRule="auto"/>
        <w:ind w:firstLine="567"/>
        <w:jc w:val="center"/>
        <w:rPr>
          <w:rFonts w:ascii="Times New Roman" w:hAnsi="Times New Roman" w:cs="Times New Roman"/>
          <w:sz w:val="28"/>
          <w:szCs w:val="28"/>
        </w:rPr>
      </w:pPr>
      <w:r w:rsidRPr="00D263BC">
        <w:rPr>
          <w:rFonts w:ascii="Times New Roman" w:hAnsi="Times New Roman" w:cs="Times New Roman"/>
          <w:sz w:val="28"/>
          <w:szCs w:val="28"/>
        </w:rPr>
        <w:t xml:space="preserve">А солдата схоронят, как многих, </w:t>
      </w:r>
      <w:r w:rsidRPr="00D263BC">
        <w:rPr>
          <w:rFonts w:ascii="Times New Roman" w:hAnsi="Times New Roman" w:cs="Times New Roman"/>
          <w:sz w:val="28"/>
          <w:szCs w:val="28"/>
        </w:rPr>
        <w:br/>
        <w:t xml:space="preserve">Уж  солдат схоронили окрест: </w:t>
      </w:r>
      <w:r w:rsidRPr="00D263BC">
        <w:rPr>
          <w:rFonts w:ascii="Times New Roman" w:hAnsi="Times New Roman" w:cs="Times New Roman"/>
          <w:sz w:val="28"/>
          <w:szCs w:val="28"/>
        </w:rPr>
        <w:br/>
        <w:t xml:space="preserve">Водрузят средь крестов одиноких </w:t>
      </w:r>
      <w:r w:rsidRPr="00D263BC">
        <w:rPr>
          <w:rFonts w:ascii="Times New Roman" w:hAnsi="Times New Roman" w:cs="Times New Roman"/>
          <w:sz w:val="28"/>
          <w:szCs w:val="28"/>
        </w:rPr>
        <w:br/>
        <w:t xml:space="preserve">На кладбище ещё один крест. </w:t>
      </w:r>
      <w:r w:rsidRPr="00D263BC">
        <w:rPr>
          <w:rFonts w:ascii="Times New Roman" w:hAnsi="Times New Roman" w:cs="Times New Roman"/>
          <w:sz w:val="28"/>
          <w:szCs w:val="28"/>
        </w:rPr>
        <w:br/>
      </w:r>
      <w:r w:rsidRPr="00D263BC">
        <w:rPr>
          <w:rFonts w:ascii="Times New Roman" w:hAnsi="Times New Roman" w:cs="Times New Roman"/>
          <w:sz w:val="28"/>
          <w:szCs w:val="28"/>
        </w:rPr>
        <w:br/>
        <w:t xml:space="preserve">А потом и другие, другие </w:t>
      </w:r>
      <w:r w:rsidRPr="00D263BC">
        <w:rPr>
          <w:rFonts w:ascii="Times New Roman" w:hAnsi="Times New Roman" w:cs="Times New Roman"/>
          <w:sz w:val="28"/>
          <w:szCs w:val="28"/>
        </w:rPr>
        <w:br/>
        <w:t xml:space="preserve">Так же примут в кровавом бою </w:t>
      </w:r>
      <w:r w:rsidRPr="00D263BC">
        <w:rPr>
          <w:rFonts w:ascii="Times New Roman" w:hAnsi="Times New Roman" w:cs="Times New Roman"/>
          <w:sz w:val="28"/>
          <w:szCs w:val="28"/>
        </w:rPr>
        <w:br/>
        <w:t xml:space="preserve">Смерть за родину - смерть за Россию - </w:t>
      </w:r>
      <w:r w:rsidRPr="00D263BC">
        <w:rPr>
          <w:rFonts w:ascii="Times New Roman" w:hAnsi="Times New Roman" w:cs="Times New Roman"/>
          <w:sz w:val="28"/>
          <w:szCs w:val="28"/>
        </w:rPr>
        <w:br/>
        <w:t>За Россию святую свою!</w:t>
      </w:r>
    </w:p>
    <w:p w:rsidR="0084345C" w:rsidRDefault="0084345C" w:rsidP="0084345C">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Беседа с детьми:</w:t>
      </w:r>
    </w:p>
    <w:p w:rsidR="0084345C"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Что такое подвиг? Героический поступок?</w:t>
      </w:r>
    </w:p>
    <w:p w:rsidR="0084345C"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 знаете ли вы героев нашей современности?</w:t>
      </w:r>
    </w:p>
    <w:p w:rsidR="0084345C"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Какими чертами характера должен обладать герой?</w:t>
      </w:r>
    </w:p>
    <w:p w:rsidR="0084345C" w:rsidRPr="00AD501B" w:rsidRDefault="0084345C" w:rsidP="0084345C">
      <w:pPr>
        <w:spacing w:after="0" w:line="240" w:lineRule="auto"/>
        <w:ind w:firstLine="567"/>
        <w:jc w:val="both"/>
        <w:rPr>
          <w:rFonts w:ascii="Times New Roman" w:hAnsi="Times New Roman" w:cs="Times New Roman"/>
          <w:i/>
          <w:sz w:val="28"/>
          <w:szCs w:val="28"/>
        </w:rPr>
      </w:pPr>
      <w:r w:rsidRPr="00AD501B">
        <w:rPr>
          <w:rFonts w:ascii="Times New Roman" w:hAnsi="Times New Roman" w:cs="Times New Roman"/>
          <w:i/>
          <w:sz w:val="28"/>
          <w:szCs w:val="28"/>
        </w:rPr>
        <w:t>Диспут о героях.</w:t>
      </w:r>
    </w:p>
    <w:p w:rsidR="0084345C" w:rsidRPr="00AD501B" w:rsidRDefault="0084345C" w:rsidP="0084345C">
      <w:pPr>
        <w:spacing w:after="0" w:line="240" w:lineRule="auto"/>
        <w:ind w:firstLine="567"/>
        <w:jc w:val="both"/>
        <w:rPr>
          <w:rFonts w:ascii="Times New Roman" w:hAnsi="Times New Roman" w:cs="Times New Roman"/>
          <w:b/>
          <w:sz w:val="28"/>
          <w:szCs w:val="28"/>
        </w:rPr>
      </w:pPr>
      <w:r w:rsidRPr="00AD501B">
        <w:rPr>
          <w:rFonts w:ascii="Times New Roman" w:hAnsi="Times New Roman" w:cs="Times New Roman"/>
          <w:b/>
          <w:sz w:val="28"/>
          <w:szCs w:val="28"/>
        </w:rPr>
        <w:t>Рефлексия.</w:t>
      </w:r>
    </w:p>
    <w:p w:rsidR="0084345C"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Перед вами звезды с названиями черт характера, я попрошу прикрепить к фотографии Алексея те звезды, которые, как вы поняли из урока, были ему присущи?</w:t>
      </w:r>
    </w:p>
    <w:p w:rsidR="0084345C" w:rsidRPr="00CC4E65" w:rsidRDefault="0084345C" w:rsidP="0084345C">
      <w:pPr>
        <w:spacing w:after="0" w:line="240" w:lineRule="auto"/>
        <w:ind w:firstLine="567"/>
        <w:jc w:val="both"/>
        <w:rPr>
          <w:rFonts w:ascii="Times New Roman" w:hAnsi="Times New Roman" w:cs="Times New Roman"/>
          <w:i/>
          <w:sz w:val="28"/>
          <w:szCs w:val="28"/>
        </w:rPr>
      </w:pPr>
      <w:r w:rsidRPr="00CC4E65">
        <w:rPr>
          <w:rFonts w:ascii="Times New Roman" w:hAnsi="Times New Roman" w:cs="Times New Roman"/>
          <w:i/>
          <w:sz w:val="28"/>
          <w:szCs w:val="28"/>
        </w:rPr>
        <w:t>Учащиеся прикрепляют звезды</w:t>
      </w:r>
      <w:r>
        <w:rPr>
          <w:rFonts w:ascii="Times New Roman" w:hAnsi="Times New Roman" w:cs="Times New Roman"/>
          <w:i/>
          <w:sz w:val="28"/>
          <w:szCs w:val="28"/>
        </w:rPr>
        <w:t xml:space="preserve"> (работа с </w:t>
      </w:r>
      <w:proofErr w:type="spellStart"/>
      <w:r>
        <w:rPr>
          <w:rFonts w:ascii="Times New Roman" w:hAnsi="Times New Roman" w:cs="Times New Roman"/>
          <w:i/>
          <w:sz w:val="28"/>
          <w:szCs w:val="28"/>
        </w:rPr>
        <w:t>интераткивной</w:t>
      </w:r>
      <w:proofErr w:type="spellEnd"/>
      <w:r>
        <w:rPr>
          <w:rFonts w:ascii="Times New Roman" w:hAnsi="Times New Roman" w:cs="Times New Roman"/>
          <w:i/>
          <w:sz w:val="28"/>
          <w:szCs w:val="28"/>
        </w:rPr>
        <w:t xml:space="preserve"> доской)</w:t>
      </w:r>
      <w:r w:rsidRPr="00CC4E65">
        <w:rPr>
          <w:rFonts w:ascii="Times New Roman" w:hAnsi="Times New Roman" w:cs="Times New Roman"/>
          <w:i/>
          <w:sz w:val="28"/>
          <w:szCs w:val="28"/>
        </w:rPr>
        <w:t>.</w:t>
      </w:r>
    </w:p>
    <w:p w:rsidR="0084345C"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 вот таким он и был, смелым, отважным, преданным, ответственным, хорошим другом и сыном. Таким он был, таким и останется в нашей памяти.</w:t>
      </w:r>
    </w:p>
    <w:p w:rsidR="0084345C" w:rsidRPr="00AD501B" w:rsidRDefault="0084345C" w:rsidP="008434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Сейчас мы попросим вас зажечь свечи в память об погибших героях.</w:t>
      </w:r>
    </w:p>
    <w:p w:rsidR="0084345C" w:rsidRPr="00CC4E65" w:rsidRDefault="0084345C" w:rsidP="0084345C">
      <w:pPr>
        <w:spacing w:after="0" w:line="240" w:lineRule="auto"/>
        <w:ind w:firstLine="567"/>
        <w:jc w:val="both"/>
        <w:rPr>
          <w:rFonts w:ascii="Times New Roman" w:hAnsi="Times New Roman" w:cs="Times New Roman"/>
          <w:i/>
          <w:sz w:val="28"/>
          <w:szCs w:val="28"/>
        </w:rPr>
      </w:pPr>
      <w:r w:rsidRPr="00CC4E65">
        <w:rPr>
          <w:rFonts w:ascii="Times New Roman" w:hAnsi="Times New Roman" w:cs="Times New Roman"/>
          <w:i/>
          <w:sz w:val="28"/>
          <w:szCs w:val="28"/>
        </w:rPr>
        <w:t>Перед фотографиями погибших воинов зажигаются свечи.</w:t>
      </w:r>
    </w:p>
    <w:p w:rsidR="0084345C" w:rsidRPr="00D263BC" w:rsidRDefault="0084345C" w:rsidP="0084345C">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Учащийся</w:t>
      </w:r>
      <w:r w:rsidRPr="00D263BC">
        <w:rPr>
          <w:rFonts w:ascii="Times New Roman" w:hAnsi="Times New Roman" w:cs="Times New Roman"/>
          <w:b/>
          <w:sz w:val="28"/>
          <w:szCs w:val="28"/>
        </w:rPr>
        <w:t xml:space="preserve">: </w:t>
      </w:r>
    </w:p>
    <w:p w:rsidR="0084345C" w:rsidRPr="00D263BC" w:rsidRDefault="0084345C" w:rsidP="0084345C">
      <w:pPr>
        <w:spacing w:after="0" w:line="240" w:lineRule="auto"/>
        <w:ind w:firstLine="567"/>
        <w:jc w:val="both"/>
        <w:rPr>
          <w:rFonts w:ascii="Times New Roman" w:hAnsi="Times New Roman" w:cs="Times New Roman"/>
          <w:sz w:val="28"/>
          <w:szCs w:val="28"/>
        </w:rPr>
      </w:pPr>
      <w:r w:rsidRPr="00D263BC">
        <w:rPr>
          <w:rFonts w:ascii="Times New Roman" w:hAnsi="Times New Roman" w:cs="Times New Roman"/>
          <w:sz w:val="28"/>
          <w:szCs w:val="28"/>
        </w:rPr>
        <w:t>Сегодня мы уверенно можем сказать, что память о наших земляках будет жить вечно. Ведь выполнив свой воинский долг до конца, они стали бессмертны.  Наш долг сохранить память о наших земляках, погибших на Чеченской войне.</w:t>
      </w:r>
    </w:p>
    <w:p w:rsidR="0084345C" w:rsidRPr="00CC4E65" w:rsidRDefault="0084345C" w:rsidP="0084345C">
      <w:pPr>
        <w:spacing w:after="0" w:line="240" w:lineRule="auto"/>
        <w:ind w:firstLine="567"/>
        <w:jc w:val="both"/>
        <w:rPr>
          <w:rFonts w:ascii="Times New Roman" w:hAnsi="Times New Roman" w:cs="Times New Roman"/>
          <w:sz w:val="28"/>
          <w:szCs w:val="28"/>
        </w:rPr>
      </w:pPr>
      <w:r w:rsidRPr="00CC4E65">
        <w:rPr>
          <w:rFonts w:ascii="Times New Roman" w:hAnsi="Times New Roman" w:cs="Times New Roman"/>
          <w:sz w:val="28"/>
          <w:szCs w:val="28"/>
        </w:rPr>
        <w:t>Почтим память героев минутой молчания.</w:t>
      </w:r>
    </w:p>
    <w:p w:rsidR="0084345C" w:rsidRPr="00CC4E65" w:rsidRDefault="0084345C" w:rsidP="0084345C">
      <w:pPr>
        <w:spacing w:after="0" w:line="240" w:lineRule="auto"/>
        <w:ind w:firstLine="567"/>
        <w:jc w:val="both"/>
        <w:rPr>
          <w:rFonts w:ascii="Times New Roman" w:hAnsi="Times New Roman" w:cs="Times New Roman"/>
          <w:i/>
          <w:sz w:val="28"/>
          <w:szCs w:val="28"/>
        </w:rPr>
      </w:pPr>
      <w:r w:rsidRPr="00CC4E65">
        <w:rPr>
          <w:rFonts w:ascii="Times New Roman" w:hAnsi="Times New Roman" w:cs="Times New Roman"/>
          <w:i/>
          <w:sz w:val="28"/>
          <w:szCs w:val="28"/>
        </w:rPr>
        <w:t>Минута молчания.</w:t>
      </w:r>
    </w:p>
    <w:p w:rsidR="0084345C" w:rsidRDefault="0084345C" w:rsidP="0084345C">
      <w:pPr>
        <w:rPr>
          <w:rFonts w:ascii="Times New Roman" w:hAnsi="Times New Roman" w:cs="Times New Roman"/>
          <w:sz w:val="28"/>
          <w:szCs w:val="28"/>
        </w:rPr>
      </w:pPr>
      <w:r>
        <w:rPr>
          <w:rFonts w:ascii="Times New Roman" w:hAnsi="Times New Roman" w:cs="Times New Roman"/>
          <w:sz w:val="28"/>
          <w:szCs w:val="28"/>
        </w:rPr>
        <w:br w:type="page"/>
      </w:r>
    </w:p>
    <w:p w:rsidR="0084345C" w:rsidRDefault="0084345C" w:rsidP="0084345C">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Используемая литература.</w:t>
      </w:r>
    </w:p>
    <w:p w:rsidR="0084345C" w:rsidRPr="00370539" w:rsidRDefault="0084345C" w:rsidP="0084345C">
      <w:pPr>
        <w:pStyle w:val="a3"/>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Видео и фото материалы сайта </w:t>
      </w:r>
      <w:hyperlink r:id="rId5" w:history="1">
        <w:r>
          <w:rPr>
            <w:rStyle w:val="a4"/>
          </w:rPr>
          <w:t>http://www.soldati-russian.ru/</w:t>
        </w:r>
      </w:hyperlink>
    </w:p>
    <w:p w:rsidR="0084345C" w:rsidRPr="00370539" w:rsidRDefault="0084345C" w:rsidP="0084345C">
      <w:pPr>
        <w:pStyle w:val="a3"/>
        <w:numPr>
          <w:ilvl w:val="0"/>
          <w:numId w:val="3"/>
        </w:numPr>
        <w:spacing w:after="0" w:line="240" w:lineRule="auto"/>
        <w:rPr>
          <w:rFonts w:ascii="Times New Roman" w:hAnsi="Times New Roman" w:cs="Times New Roman"/>
          <w:sz w:val="28"/>
          <w:szCs w:val="28"/>
        </w:rPr>
      </w:pPr>
      <w:proofErr w:type="spellStart"/>
      <w:r w:rsidRPr="00370539">
        <w:rPr>
          <w:rFonts w:ascii="Times New Roman" w:hAnsi="Times New Roman" w:cs="Times New Roman"/>
          <w:sz w:val="28"/>
          <w:szCs w:val="28"/>
        </w:rPr>
        <w:t>Тек</w:t>
      </w:r>
      <w:r>
        <w:rPr>
          <w:rFonts w:ascii="Times New Roman" w:hAnsi="Times New Roman" w:cs="Times New Roman"/>
          <w:sz w:val="28"/>
          <w:szCs w:val="28"/>
        </w:rPr>
        <w:t>с</w:t>
      </w:r>
      <w:r w:rsidRPr="00370539">
        <w:rPr>
          <w:rFonts w:ascii="Times New Roman" w:hAnsi="Times New Roman" w:cs="Times New Roman"/>
          <w:sz w:val="28"/>
          <w:szCs w:val="28"/>
        </w:rPr>
        <w:t>тографическая</w:t>
      </w:r>
      <w:proofErr w:type="spellEnd"/>
      <w:r w:rsidRPr="00370539">
        <w:rPr>
          <w:rFonts w:ascii="Times New Roman" w:hAnsi="Times New Roman" w:cs="Times New Roman"/>
          <w:sz w:val="28"/>
          <w:szCs w:val="28"/>
        </w:rPr>
        <w:t xml:space="preserve"> информация </w:t>
      </w:r>
      <w:hyperlink r:id="rId6" w:history="1">
        <w:r w:rsidRPr="00A211B9">
          <w:rPr>
            <w:rStyle w:val="a4"/>
            <w:rFonts w:ascii="Times New Roman" w:hAnsi="Times New Roman" w:cs="Times New Roman"/>
            <w:sz w:val="24"/>
            <w:szCs w:val="28"/>
          </w:rPr>
          <w:t>http://ru.wikipedia.org/wiki/%D0%A7%D0%B5%D1%87%D0%BD%D1%8F</w:t>
        </w:r>
      </w:hyperlink>
    </w:p>
    <w:p w:rsidR="0084345C" w:rsidRDefault="0084345C" w:rsidP="0084345C">
      <w:pPr>
        <w:pStyle w:val="a3"/>
        <w:numPr>
          <w:ilvl w:val="0"/>
          <w:numId w:val="3"/>
        </w:numPr>
        <w:spacing w:after="0" w:line="240" w:lineRule="auto"/>
        <w:rPr>
          <w:rFonts w:ascii="Times New Roman" w:hAnsi="Times New Roman" w:cs="Times New Roman"/>
          <w:sz w:val="28"/>
          <w:szCs w:val="28"/>
        </w:rPr>
      </w:pPr>
      <w:r w:rsidRPr="00370539">
        <w:rPr>
          <w:rFonts w:ascii="Times New Roman" w:hAnsi="Times New Roman" w:cs="Times New Roman"/>
          <w:sz w:val="28"/>
          <w:szCs w:val="28"/>
        </w:rPr>
        <w:t>Коп Т. В., конкурсная работа «Он учился в нашей школе»</w:t>
      </w:r>
    </w:p>
    <w:p w:rsidR="005B3128" w:rsidRDefault="0084345C" w:rsidP="0084345C">
      <w:r>
        <w:rPr>
          <w:rFonts w:ascii="Times New Roman" w:hAnsi="Times New Roman" w:cs="Times New Roman"/>
          <w:sz w:val="28"/>
          <w:szCs w:val="28"/>
        </w:rPr>
        <w:t>Фотографические материалы (семейный архив семьи Баженовых)</w:t>
      </w:r>
    </w:p>
    <w:sectPr w:rsidR="005B31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042A"/>
    <w:multiLevelType w:val="hybridMultilevel"/>
    <w:tmpl w:val="311ED3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DE726E"/>
    <w:multiLevelType w:val="hybridMultilevel"/>
    <w:tmpl w:val="E84AD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9F77F6"/>
    <w:multiLevelType w:val="hybridMultilevel"/>
    <w:tmpl w:val="E0D29C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24A"/>
    <w:rsid w:val="005B3128"/>
    <w:rsid w:val="0084345C"/>
    <w:rsid w:val="00BC524A"/>
    <w:rsid w:val="00EB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60EC"/>
  <w15:chartTrackingRefBased/>
  <w15:docId w15:val="{26CAC1BA-46C7-415E-B55C-2B1F469D4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4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345C"/>
    <w:pPr>
      <w:ind w:left="720"/>
      <w:contextualSpacing/>
    </w:pPr>
  </w:style>
  <w:style w:type="character" w:styleId="a4">
    <w:name w:val="Hyperlink"/>
    <w:basedOn w:val="a0"/>
    <w:uiPriority w:val="99"/>
    <w:semiHidden/>
    <w:unhideWhenUsed/>
    <w:rsid w:val="008434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A7%D0%B5%D1%87%D0%BD%D1%8F" TargetMode="External"/><Relationship Id="rId5" Type="http://schemas.openxmlformats.org/officeDocument/2006/relationships/hyperlink" Target="http://www.soldati-russia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1751</Words>
  <Characters>9985</Characters>
  <Application>Microsoft Office Word</Application>
  <DocSecurity>0</DocSecurity>
  <Lines>83</Lines>
  <Paragraphs>23</Paragraphs>
  <ScaleCrop>false</ScaleCrop>
  <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4</cp:revision>
  <dcterms:created xsi:type="dcterms:W3CDTF">2017-03-12T08:41:00Z</dcterms:created>
  <dcterms:modified xsi:type="dcterms:W3CDTF">2021-12-18T09:22:00Z</dcterms:modified>
</cp:coreProperties>
</file>